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35" w:rsidRDefault="007F2635" w:rsidP="007F2635">
      <w:pPr>
        <w:jc w:val="right"/>
      </w:pPr>
    </w:p>
    <w:p w:rsidR="00916618" w:rsidRPr="00953494" w:rsidRDefault="00916618" w:rsidP="00916618">
      <w:pPr>
        <w:rPr>
          <w:rFonts w:ascii="Arial" w:hAnsi="Arial" w:cs="Arial"/>
          <w:b/>
          <w:bCs/>
          <w:sz w:val="24"/>
          <w:szCs w:val="24"/>
        </w:rPr>
      </w:pPr>
      <w:r w:rsidRPr="00953494">
        <w:rPr>
          <w:rFonts w:ascii="Arial" w:hAnsi="Arial" w:cs="Arial"/>
          <w:b/>
          <w:bCs/>
          <w:sz w:val="24"/>
          <w:szCs w:val="24"/>
        </w:rPr>
        <w:t xml:space="preserve">Bubble in the correct answer on the </w:t>
      </w:r>
      <w:proofErr w:type="spellStart"/>
      <w:r w:rsidRPr="00953494">
        <w:rPr>
          <w:rFonts w:ascii="Arial" w:hAnsi="Arial" w:cs="Arial"/>
          <w:b/>
          <w:bCs/>
          <w:sz w:val="24"/>
          <w:szCs w:val="24"/>
        </w:rPr>
        <w:t>scantron</w:t>
      </w:r>
      <w:proofErr w:type="spellEnd"/>
      <w:r w:rsidRPr="00953494">
        <w:rPr>
          <w:rFonts w:ascii="Arial" w:hAnsi="Arial" w:cs="Arial"/>
          <w:b/>
          <w:bCs/>
          <w:sz w:val="24"/>
          <w:szCs w:val="24"/>
        </w:rPr>
        <w:t xml:space="preserve"> answer form. </w:t>
      </w:r>
    </w:p>
    <w:p w:rsidR="00916618" w:rsidRDefault="00916618" w:rsidP="00916618">
      <w:pPr>
        <w:pStyle w:val="ListParagraph"/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Atmospheric pressure and temperature are important factors because they: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affect the rate of diffusion of a gas by ventilation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can cause false readings on gas detection instruments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lower oxygen content in the mine </w:t>
      </w:r>
    </w:p>
    <w:p w:rsidR="00916618" w:rsidRPr="00E13475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Two gases that are highly soluble in water are: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methane and acetylene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hydrogen sulfide and hydrogen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hydrogen sulfide and sulfur dioxide </w:t>
      </w:r>
    </w:p>
    <w:p w:rsidR="00916618" w:rsidRPr="00E13475" w:rsidRDefault="00916618" w:rsidP="00916618">
      <w:pPr>
        <w:pStyle w:val="ListParagraph"/>
      </w:pPr>
    </w:p>
    <w:p w:rsidR="00916618" w:rsidRPr="00E13475" w:rsidRDefault="00916618" w:rsidP="00916618">
      <w:pPr>
        <w:pStyle w:val="ListParagraph"/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Oxides of nitrogen can occur in a mine atmosphere: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when certain explosives are used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when diesel-powered equipment is being used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all of the above </w:t>
      </w:r>
    </w:p>
    <w:p w:rsidR="00916618" w:rsidRPr="00E13475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Air locks are used by mine rescue teams: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To establish a Fresh Air Base.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>To sweep air across a working face or barricade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3475">
        <w:rPr>
          <w:rFonts w:ascii="Arial" w:hAnsi="Arial" w:cs="Arial"/>
          <w:color w:val="000000"/>
          <w:sz w:val="24"/>
          <w:szCs w:val="24"/>
        </w:rPr>
        <w:t xml:space="preserve">All of the above. </w:t>
      </w:r>
    </w:p>
    <w:p w:rsidR="00916618" w:rsidRPr="00E13475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A “feeder” is defined as: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 xml:space="preserve">Conveyor belt beneath </w:t>
      </w:r>
      <w:proofErr w:type="spellStart"/>
      <w:r w:rsidRPr="00E13475">
        <w:rPr>
          <w:rFonts w:ascii="Arial" w:hAnsi="Arial" w:cs="Arial"/>
          <w:sz w:val="24"/>
          <w:szCs w:val="24"/>
        </w:rPr>
        <w:t>longwall</w:t>
      </w:r>
      <w:proofErr w:type="spellEnd"/>
      <w:r w:rsidRPr="00E13475">
        <w:rPr>
          <w:rFonts w:ascii="Arial" w:hAnsi="Arial" w:cs="Arial"/>
          <w:sz w:val="24"/>
          <w:szCs w:val="24"/>
        </w:rPr>
        <w:t xml:space="preserve"> cutter heads. 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Small cracks through which methane or other gas escapes from coal.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Sudden emission of methane from coal seam or surrounding rock.</w:t>
      </w:r>
    </w:p>
    <w:p w:rsidR="00916618" w:rsidRPr="00E13475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A “box check” is defined as: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Stopping with an opening in it to allow a conveyor to pass through, used to prevent intake or return air from flowing across the conveyor.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Brattice cloth, canvas, or plastic curtain used to deflect or direct air into a working place. Constructed in a manner to allow the passage of miners and machinery.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The passage through which fresh air is drawn or forced into a mine or to a section of the mine.</w:t>
      </w:r>
    </w:p>
    <w:p w:rsidR="00916618" w:rsidRPr="00E13475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Accumulation of hydrogen in the mine atmosphere are dangerous because hydrogen: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Is highly toxic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Is highly soluble in water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Is highly explosive</w:t>
      </w:r>
    </w:p>
    <w:p w:rsidR="00916618" w:rsidRPr="00E13475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16618" w:rsidRPr="00E13475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E13475">
        <w:rPr>
          <w:rFonts w:ascii="Arial" w:hAnsi="Arial" w:cs="Arial"/>
          <w:sz w:val="23"/>
          <w:szCs w:val="23"/>
        </w:rPr>
        <w:t>“Return” is defined as: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E13475">
        <w:rPr>
          <w:rFonts w:ascii="Arial" w:hAnsi="Arial" w:cs="Arial"/>
          <w:sz w:val="23"/>
          <w:szCs w:val="23"/>
        </w:rPr>
        <w:t xml:space="preserve"> Toward the shaft or entrance from a given point.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E13475">
        <w:rPr>
          <w:rFonts w:ascii="Arial" w:hAnsi="Arial" w:cs="Arial"/>
          <w:sz w:val="23"/>
          <w:szCs w:val="23"/>
        </w:rPr>
        <w:t xml:space="preserve"> The air course along which the ventilated air of the mine is returned or conducted to the surface.</w:t>
      </w:r>
    </w:p>
    <w:p w:rsidR="00916618" w:rsidRPr="00E13475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E13475">
        <w:rPr>
          <w:rFonts w:ascii="Arial" w:hAnsi="Arial" w:cs="Arial"/>
          <w:sz w:val="23"/>
          <w:szCs w:val="23"/>
        </w:rPr>
        <w:t xml:space="preserve"> An enclosed airway built at an intersection of mine passages that permits one air current to pass under another air current without mixing.</w:t>
      </w:r>
    </w:p>
    <w:p w:rsidR="00916618" w:rsidRPr="00E13475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3"/>
          <w:szCs w:val="23"/>
        </w:rPr>
      </w:pPr>
    </w:p>
    <w:p w:rsidR="007F2635" w:rsidRPr="00E13475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 xml:space="preserve"> During a bump test of the MX6 Ibrid, the sensor must reach a gas reading of _____% or greater of the applied gas (calibration) concentration within 0 seconds to pass?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25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30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60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2635" w:rsidRPr="00E13475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 xml:space="preserve">If the run time is less than _______ minutes, instrument </w:t>
      </w:r>
      <w:r w:rsidR="00C3215B" w:rsidRPr="00E13475">
        <w:rPr>
          <w:rFonts w:ascii="Arial" w:hAnsi="Arial" w:cs="Arial"/>
          <w:sz w:val="24"/>
          <w:szCs w:val="24"/>
        </w:rPr>
        <w:t>alerts</w:t>
      </w:r>
      <w:r w:rsidRPr="00E13475">
        <w:rPr>
          <w:rFonts w:ascii="Arial" w:hAnsi="Arial" w:cs="Arial"/>
          <w:sz w:val="24"/>
          <w:szCs w:val="24"/>
        </w:rPr>
        <w:t xml:space="preserve"> the user of the impending shut down by showing “Low Battery” on the lower central part of the display.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5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10</w:t>
      </w:r>
    </w:p>
    <w:p w:rsidR="007F2635" w:rsidRPr="00E13475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15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2635" w:rsidRPr="00E13475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When calibrated using methane concentration less than 5% of volume, reading accuracy of the infrared methane sensor may not be guaranteed to be better than +/-</w:t>
      </w:r>
      <w:r w:rsidR="00C3215B" w:rsidRPr="00E13475">
        <w:rPr>
          <w:rFonts w:ascii="Arial" w:hAnsi="Arial" w:cs="Arial"/>
          <w:sz w:val="24"/>
          <w:szCs w:val="24"/>
        </w:rPr>
        <w:t xml:space="preserve"> ______%?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5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10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20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During calibration, the user has _______ minutes to apply gas before calibration times out?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3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5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7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To power on the MX6 Ibrid instrument, press and hold the center of the navigation button for _____ seconds?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2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3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4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27F5" w:rsidRPr="00E13475" w:rsidRDefault="00EE27F5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27F5" w:rsidRPr="00E13475" w:rsidRDefault="00EE27F5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lastRenderedPageBreak/>
        <w:t>What are two types of battery packs available for the MX6 Ibrid?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NiCad and Lithium ion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 xml:space="preserve">Alkaline and NiCad 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Alkaline and Lithium ion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What appears on the display of the MX6 Ibrid when the combustible sensor is exposed to more than 5% by volume CH4?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FeRR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OR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5.0% +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Oxygen deficient atmospheres may make combustible gas readings to be?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Higher than actual readings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Latched over range (+OR)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Lower than actual readings</w:t>
      </w:r>
    </w:p>
    <w:p w:rsidR="00C3215B" w:rsidRPr="00E13475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E13475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Sudden changes in atmospheric pressure may cause temporary fluctuations in the ______ reading?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Carbon monoxide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Oxygen</w:t>
      </w:r>
    </w:p>
    <w:p w:rsidR="00C3215B" w:rsidRPr="00E13475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3475">
        <w:rPr>
          <w:rFonts w:ascii="Arial" w:hAnsi="Arial" w:cs="Arial"/>
          <w:sz w:val="24"/>
          <w:szCs w:val="24"/>
        </w:rPr>
        <w:t>Methane</w:t>
      </w:r>
    </w:p>
    <w:p w:rsidR="00C3215B" w:rsidRPr="00916618" w:rsidRDefault="00C3215B" w:rsidP="00825461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3215B" w:rsidRPr="00916618" w:rsidSect="0091661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18" w:rsidRDefault="00916618" w:rsidP="00916618">
      <w:pPr>
        <w:spacing w:after="0" w:line="240" w:lineRule="auto"/>
      </w:pPr>
      <w:r>
        <w:separator/>
      </w:r>
    </w:p>
  </w:endnote>
  <w:endnote w:type="continuationSeparator" w:id="0">
    <w:p w:rsidR="00916618" w:rsidRDefault="00916618" w:rsidP="0091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18" w:rsidRDefault="00916618" w:rsidP="00916618">
      <w:pPr>
        <w:spacing w:after="0" w:line="240" w:lineRule="auto"/>
      </w:pPr>
      <w:r>
        <w:separator/>
      </w:r>
    </w:p>
  </w:footnote>
  <w:footnote w:type="continuationSeparator" w:id="0">
    <w:p w:rsidR="00916618" w:rsidRDefault="00916618" w:rsidP="0091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8" w:rsidRPr="00916618" w:rsidRDefault="00916618">
    <w:pPr>
      <w:pStyle w:val="Header"/>
      <w:rPr>
        <w:b/>
        <w:bCs/>
      </w:rPr>
    </w:pPr>
    <w:r>
      <w:rPr>
        <w:b/>
        <w:bCs/>
      </w:rPr>
      <w:t xml:space="preserve">Technician Team Test                                                                        </w:t>
    </w:r>
    <w:r>
      <w:rPr>
        <w:b/>
        <w:bCs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8" w:rsidRDefault="00916618" w:rsidP="00916618">
    <w:pPr>
      <w:pStyle w:val="Header"/>
      <w:rPr>
        <w:b/>
        <w:bCs/>
      </w:rPr>
    </w:pPr>
    <w:r>
      <w:rPr>
        <w:b/>
        <w:bCs/>
      </w:rPr>
      <w:t>Technician Team Test                                                                            Name</w:t>
    </w:r>
    <w:proofErr w:type="gramStart"/>
    <w:r>
      <w:rPr>
        <w:b/>
        <w:bCs/>
      </w:rPr>
      <w:t>:_</w:t>
    </w:r>
    <w:proofErr w:type="gramEnd"/>
    <w:r>
      <w:rPr>
        <w:b/>
        <w:bCs/>
      </w:rPr>
      <w:t>__________________________</w:t>
    </w:r>
  </w:p>
  <w:p w:rsidR="00916618" w:rsidRPr="00666428" w:rsidRDefault="00916618" w:rsidP="00916618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  <w:t>Company/Team</w:t>
    </w:r>
    <w:proofErr w:type="gramStart"/>
    <w:r>
      <w:rPr>
        <w:b/>
        <w:bCs/>
      </w:rPr>
      <w:t>:_</w:t>
    </w:r>
    <w:proofErr w:type="gramEnd"/>
    <w:r>
      <w:rPr>
        <w:b/>
        <w:bCs/>
      </w:rPr>
      <w:t>__________________________</w:t>
    </w:r>
  </w:p>
  <w:p w:rsidR="00916618" w:rsidRDefault="00916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F4D"/>
    <w:multiLevelType w:val="hybridMultilevel"/>
    <w:tmpl w:val="7930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7577"/>
    <w:multiLevelType w:val="hybridMultilevel"/>
    <w:tmpl w:val="0E32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5"/>
    <w:rsid w:val="007F2635"/>
    <w:rsid w:val="00825461"/>
    <w:rsid w:val="00860B68"/>
    <w:rsid w:val="00916618"/>
    <w:rsid w:val="00C3215B"/>
    <w:rsid w:val="00DC5446"/>
    <w:rsid w:val="00E13475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5F890-4AE6-4555-A2B6-D58276A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18"/>
  </w:style>
  <w:style w:type="paragraph" w:styleId="Footer">
    <w:name w:val="footer"/>
    <w:basedOn w:val="Normal"/>
    <w:link w:val="FooterChar"/>
    <w:uiPriority w:val="99"/>
    <w:unhideWhenUsed/>
    <w:rsid w:val="0091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Gunyan, Sandy</dc:creator>
  <cp:keywords/>
  <dc:description/>
  <cp:lastModifiedBy>Gunyan, Sandy</cp:lastModifiedBy>
  <cp:revision>2</cp:revision>
  <dcterms:created xsi:type="dcterms:W3CDTF">2021-06-09T13:16:00Z</dcterms:created>
  <dcterms:modified xsi:type="dcterms:W3CDTF">2021-06-09T13:16:00Z</dcterms:modified>
</cp:coreProperties>
</file>